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60E5" w:rsidRDefault="001160E5" w:rsidP="003F7ED6">
      <w:pPr>
        <w:rPr>
          <w:rFonts w:ascii="Times New Roman" w:hAnsi="Times New Roman" w:cs="Times New Roman"/>
        </w:rPr>
      </w:pPr>
    </w:p>
    <w:p w:rsidR="00093EC6" w:rsidRDefault="00DE06C8" w:rsidP="00093E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5671">
        <w:rPr>
          <w:rFonts w:ascii="Times New Roman" w:hAnsi="Times New Roman" w:cs="Times New Roman"/>
          <w:b/>
          <w:sz w:val="24"/>
          <w:szCs w:val="24"/>
        </w:rPr>
        <w:t>Přítomni:</w:t>
      </w:r>
      <w:r w:rsidR="00930E36">
        <w:rPr>
          <w:rFonts w:ascii="Times New Roman" w:hAnsi="Times New Roman" w:cs="Times New Roman"/>
          <w:sz w:val="24"/>
          <w:szCs w:val="24"/>
        </w:rPr>
        <w:t xml:space="preserve"> </w:t>
      </w:r>
      <w:r w:rsidR="00C65530">
        <w:rPr>
          <w:rFonts w:ascii="Times New Roman" w:hAnsi="Times New Roman" w:cs="Times New Roman"/>
          <w:sz w:val="24"/>
          <w:szCs w:val="24"/>
        </w:rPr>
        <w:tab/>
      </w:r>
      <w:r w:rsidR="006B1869">
        <w:rPr>
          <w:rFonts w:ascii="Times New Roman" w:hAnsi="Times New Roman" w:cs="Times New Roman"/>
          <w:sz w:val="24"/>
          <w:szCs w:val="24"/>
        </w:rPr>
        <w:t xml:space="preserve">Barák Martin – </w:t>
      </w:r>
      <w:r w:rsidR="006B1869" w:rsidRPr="006B1869">
        <w:rPr>
          <w:rFonts w:ascii="Times New Roman" w:hAnsi="Times New Roman" w:cs="Times New Roman"/>
          <w:sz w:val="24"/>
          <w:szCs w:val="24"/>
        </w:rPr>
        <w:t xml:space="preserve">Povodí Moravy, </w:t>
      </w:r>
      <w:proofErr w:type="spellStart"/>
      <w:r w:rsidR="006B1869" w:rsidRPr="006B1869">
        <w:rPr>
          <w:rFonts w:ascii="Times New Roman" w:hAnsi="Times New Roman" w:cs="Times New Roman"/>
          <w:sz w:val="24"/>
          <w:szCs w:val="24"/>
        </w:rPr>
        <w:t>s.p</w:t>
      </w:r>
      <w:proofErr w:type="spellEnd"/>
      <w:r w:rsidR="006B1869" w:rsidRPr="006B1869">
        <w:rPr>
          <w:rFonts w:ascii="Times New Roman" w:hAnsi="Times New Roman" w:cs="Times New Roman"/>
          <w:sz w:val="24"/>
          <w:szCs w:val="24"/>
        </w:rPr>
        <w:t>.</w:t>
      </w:r>
    </w:p>
    <w:p w:rsidR="00093EC6" w:rsidRDefault="00093EC6" w:rsidP="00093EC6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093EC6">
        <w:rPr>
          <w:rFonts w:ascii="Times New Roman" w:hAnsi="Times New Roman" w:cs="Times New Roman"/>
          <w:sz w:val="24"/>
          <w:szCs w:val="24"/>
        </w:rPr>
        <w:t>Navrátil Jiří</w:t>
      </w:r>
      <w:r w:rsidR="00E46DA8">
        <w:rPr>
          <w:rFonts w:ascii="Times New Roman" w:hAnsi="Times New Roman" w:cs="Times New Roman"/>
          <w:sz w:val="24"/>
          <w:szCs w:val="24"/>
        </w:rPr>
        <w:t>, Dis.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6B1869">
        <w:rPr>
          <w:rFonts w:ascii="Times New Roman" w:hAnsi="Times New Roman" w:cs="Times New Roman"/>
          <w:sz w:val="24"/>
          <w:szCs w:val="24"/>
        </w:rPr>
        <w:t xml:space="preserve">Povodí Moravy, </w:t>
      </w:r>
      <w:proofErr w:type="spellStart"/>
      <w:r w:rsidRPr="006B1869">
        <w:rPr>
          <w:rFonts w:ascii="Times New Roman" w:hAnsi="Times New Roman" w:cs="Times New Roman"/>
          <w:sz w:val="24"/>
          <w:szCs w:val="24"/>
        </w:rPr>
        <w:t>s.p</w:t>
      </w:r>
      <w:proofErr w:type="spellEnd"/>
      <w:r w:rsidRPr="006B1869">
        <w:rPr>
          <w:rFonts w:ascii="Times New Roman" w:hAnsi="Times New Roman" w:cs="Times New Roman"/>
          <w:sz w:val="24"/>
          <w:szCs w:val="24"/>
        </w:rPr>
        <w:t>.</w:t>
      </w:r>
    </w:p>
    <w:p w:rsidR="006B1869" w:rsidRDefault="00BE11C9" w:rsidP="00093EC6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</w:t>
      </w:r>
      <w:r w:rsidR="000946E2">
        <w:rPr>
          <w:rFonts w:ascii="Times New Roman" w:hAnsi="Times New Roman" w:cs="Times New Roman"/>
          <w:sz w:val="24"/>
          <w:szCs w:val="24"/>
        </w:rPr>
        <w:t>Zábrana Martin</w:t>
      </w:r>
      <w:r w:rsidR="006B1869">
        <w:rPr>
          <w:rFonts w:ascii="Times New Roman" w:hAnsi="Times New Roman" w:cs="Times New Roman"/>
          <w:sz w:val="24"/>
          <w:szCs w:val="24"/>
        </w:rPr>
        <w:t xml:space="preserve"> – </w:t>
      </w:r>
      <w:r w:rsidR="00C65530" w:rsidRPr="006B1869">
        <w:rPr>
          <w:rFonts w:ascii="Times New Roman" w:hAnsi="Times New Roman" w:cs="Times New Roman"/>
          <w:sz w:val="24"/>
          <w:szCs w:val="24"/>
        </w:rPr>
        <w:t xml:space="preserve">Povodí Moravy, </w:t>
      </w:r>
      <w:proofErr w:type="spellStart"/>
      <w:r w:rsidR="00C65530" w:rsidRPr="006B1869">
        <w:rPr>
          <w:rFonts w:ascii="Times New Roman" w:hAnsi="Times New Roman" w:cs="Times New Roman"/>
          <w:sz w:val="24"/>
          <w:szCs w:val="24"/>
        </w:rPr>
        <w:t>s.p</w:t>
      </w:r>
      <w:proofErr w:type="spellEnd"/>
      <w:r w:rsidR="00C65530" w:rsidRPr="006B1869">
        <w:rPr>
          <w:rFonts w:ascii="Times New Roman" w:hAnsi="Times New Roman" w:cs="Times New Roman"/>
          <w:sz w:val="24"/>
          <w:szCs w:val="24"/>
        </w:rPr>
        <w:t>.</w:t>
      </w:r>
    </w:p>
    <w:p w:rsidR="000946E2" w:rsidRDefault="0008728A" w:rsidP="00093EC6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</w:t>
      </w:r>
      <w:r w:rsidR="000946E2">
        <w:rPr>
          <w:rFonts w:ascii="Times New Roman" w:hAnsi="Times New Roman" w:cs="Times New Roman"/>
          <w:sz w:val="24"/>
          <w:szCs w:val="24"/>
        </w:rPr>
        <w:t xml:space="preserve">Cenek Pavel – </w:t>
      </w:r>
      <w:r w:rsidR="000946E2" w:rsidRPr="006B1869">
        <w:rPr>
          <w:rFonts w:ascii="Times New Roman" w:hAnsi="Times New Roman" w:cs="Times New Roman"/>
          <w:sz w:val="24"/>
          <w:szCs w:val="24"/>
        </w:rPr>
        <w:t xml:space="preserve">Povodí Moravy, </w:t>
      </w:r>
      <w:proofErr w:type="spellStart"/>
      <w:r w:rsidR="000946E2" w:rsidRPr="006B1869">
        <w:rPr>
          <w:rFonts w:ascii="Times New Roman" w:hAnsi="Times New Roman" w:cs="Times New Roman"/>
          <w:sz w:val="24"/>
          <w:szCs w:val="24"/>
        </w:rPr>
        <w:t>s.p</w:t>
      </w:r>
      <w:proofErr w:type="spellEnd"/>
      <w:r w:rsidR="000946E2" w:rsidRPr="006B1869">
        <w:rPr>
          <w:rFonts w:ascii="Times New Roman" w:hAnsi="Times New Roman" w:cs="Times New Roman"/>
          <w:sz w:val="24"/>
          <w:szCs w:val="24"/>
        </w:rPr>
        <w:t>.</w:t>
      </w:r>
      <w:r w:rsidR="000946E2" w:rsidRPr="000946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11C9" w:rsidRDefault="0008728A" w:rsidP="00093EC6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</w:t>
      </w:r>
      <w:r w:rsidR="000946E2">
        <w:rPr>
          <w:rFonts w:ascii="Times New Roman" w:hAnsi="Times New Roman" w:cs="Times New Roman"/>
          <w:sz w:val="24"/>
          <w:szCs w:val="24"/>
        </w:rPr>
        <w:t>Fína</w:t>
      </w:r>
      <w:r>
        <w:rPr>
          <w:rFonts w:ascii="Times New Roman" w:hAnsi="Times New Roman" w:cs="Times New Roman"/>
          <w:sz w:val="24"/>
          <w:szCs w:val="24"/>
        </w:rPr>
        <w:t xml:space="preserve"> David</w:t>
      </w:r>
      <w:r w:rsidR="00093EC6">
        <w:rPr>
          <w:rFonts w:ascii="Times New Roman" w:hAnsi="Times New Roman" w:cs="Times New Roman"/>
          <w:sz w:val="24"/>
          <w:szCs w:val="24"/>
        </w:rPr>
        <w:t xml:space="preserve"> </w:t>
      </w:r>
      <w:r w:rsidR="00BE11C9">
        <w:rPr>
          <w:rFonts w:ascii="Times New Roman" w:hAnsi="Times New Roman" w:cs="Times New Roman"/>
          <w:sz w:val="24"/>
          <w:szCs w:val="24"/>
        </w:rPr>
        <w:t xml:space="preserve">– </w:t>
      </w:r>
      <w:r w:rsidR="00BE11C9" w:rsidRPr="006B1869">
        <w:rPr>
          <w:rFonts w:ascii="Times New Roman" w:hAnsi="Times New Roman" w:cs="Times New Roman"/>
          <w:sz w:val="24"/>
          <w:szCs w:val="24"/>
        </w:rPr>
        <w:t xml:space="preserve">Povodí Moravy, </w:t>
      </w:r>
      <w:proofErr w:type="spellStart"/>
      <w:r w:rsidR="00BE11C9" w:rsidRPr="006B1869">
        <w:rPr>
          <w:rFonts w:ascii="Times New Roman" w:hAnsi="Times New Roman" w:cs="Times New Roman"/>
          <w:sz w:val="24"/>
          <w:szCs w:val="24"/>
        </w:rPr>
        <w:t>s.p</w:t>
      </w:r>
      <w:proofErr w:type="spellEnd"/>
      <w:r w:rsidR="00BE11C9" w:rsidRPr="006B1869">
        <w:rPr>
          <w:rFonts w:ascii="Times New Roman" w:hAnsi="Times New Roman" w:cs="Times New Roman"/>
          <w:sz w:val="24"/>
          <w:szCs w:val="24"/>
        </w:rPr>
        <w:t>.</w:t>
      </w:r>
      <w:r w:rsidR="00BE11C9" w:rsidRPr="000946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530" w:rsidRDefault="0008728A" w:rsidP="00093EC6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</w:t>
      </w:r>
      <w:proofErr w:type="spellStart"/>
      <w:r w:rsidR="00C65530">
        <w:rPr>
          <w:rFonts w:ascii="Times New Roman" w:hAnsi="Times New Roman" w:cs="Times New Roman"/>
          <w:sz w:val="24"/>
          <w:szCs w:val="24"/>
        </w:rPr>
        <w:t>Basovník</w:t>
      </w:r>
      <w:proofErr w:type="spellEnd"/>
      <w:r w:rsidR="00C65530">
        <w:rPr>
          <w:rFonts w:ascii="Times New Roman" w:hAnsi="Times New Roman" w:cs="Times New Roman"/>
          <w:sz w:val="24"/>
          <w:szCs w:val="24"/>
        </w:rPr>
        <w:t xml:space="preserve"> Dalibor – </w:t>
      </w:r>
      <w:proofErr w:type="spellStart"/>
      <w:r w:rsidR="00C65530">
        <w:rPr>
          <w:rFonts w:ascii="Times New Roman" w:hAnsi="Times New Roman" w:cs="Times New Roman"/>
          <w:sz w:val="24"/>
          <w:szCs w:val="24"/>
        </w:rPr>
        <w:t>VZD</w:t>
      </w:r>
      <w:proofErr w:type="spellEnd"/>
      <w:r w:rsidR="00C65530">
        <w:rPr>
          <w:rFonts w:ascii="Times New Roman" w:hAnsi="Times New Roman" w:cs="Times New Roman"/>
          <w:sz w:val="24"/>
          <w:szCs w:val="24"/>
        </w:rPr>
        <w:t xml:space="preserve"> INVEST, s.r.o.</w:t>
      </w:r>
    </w:p>
    <w:p w:rsidR="000946E2" w:rsidRPr="004F2C57" w:rsidRDefault="0008728A" w:rsidP="00093EC6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</w:t>
      </w:r>
      <w:r w:rsidR="000946E2">
        <w:rPr>
          <w:rFonts w:ascii="Times New Roman" w:hAnsi="Times New Roman" w:cs="Times New Roman"/>
          <w:sz w:val="24"/>
          <w:szCs w:val="24"/>
        </w:rPr>
        <w:t xml:space="preserve">Široký Pavel – </w:t>
      </w:r>
      <w:proofErr w:type="spellStart"/>
      <w:r w:rsidR="000946E2">
        <w:rPr>
          <w:rFonts w:ascii="Times New Roman" w:hAnsi="Times New Roman" w:cs="Times New Roman"/>
          <w:sz w:val="24"/>
          <w:szCs w:val="24"/>
        </w:rPr>
        <w:t>VZD</w:t>
      </w:r>
      <w:proofErr w:type="spellEnd"/>
      <w:r w:rsidR="000946E2">
        <w:rPr>
          <w:rFonts w:ascii="Times New Roman" w:hAnsi="Times New Roman" w:cs="Times New Roman"/>
          <w:sz w:val="24"/>
          <w:szCs w:val="24"/>
        </w:rPr>
        <w:t xml:space="preserve"> INVEST, s.r.o.</w:t>
      </w:r>
    </w:p>
    <w:p w:rsidR="00BA5671" w:rsidRDefault="00BA5671" w:rsidP="00D505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06C8" w:rsidRPr="004F2C57" w:rsidRDefault="00BA5671" w:rsidP="00EE4B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Předmět: </w:t>
      </w:r>
      <w:r w:rsidR="00DE06C8" w:rsidRPr="004F2C57">
        <w:rPr>
          <w:rFonts w:ascii="Times New Roman" w:hAnsi="Times New Roman" w:cs="Times New Roman"/>
          <w:sz w:val="24"/>
          <w:szCs w:val="24"/>
        </w:rPr>
        <w:t xml:space="preserve">Předmětem </w:t>
      </w:r>
      <w:r w:rsidR="002E69E1">
        <w:rPr>
          <w:rFonts w:ascii="Times New Roman" w:hAnsi="Times New Roman" w:cs="Times New Roman"/>
          <w:sz w:val="24"/>
          <w:szCs w:val="24"/>
        </w:rPr>
        <w:t xml:space="preserve">bylo seznámení se záměrem </w:t>
      </w:r>
      <w:r w:rsidR="00A63613">
        <w:rPr>
          <w:rFonts w:ascii="Times New Roman" w:hAnsi="Times New Roman" w:cs="Times New Roman"/>
          <w:sz w:val="24"/>
          <w:szCs w:val="24"/>
        </w:rPr>
        <w:t xml:space="preserve">studie </w:t>
      </w:r>
      <w:r w:rsidR="002E69E1">
        <w:rPr>
          <w:rFonts w:ascii="Times New Roman" w:hAnsi="Times New Roman" w:cs="Times New Roman"/>
          <w:sz w:val="24"/>
          <w:szCs w:val="24"/>
        </w:rPr>
        <w:t xml:space="preserve">a </w:t>
      </w:r>
      <w:r w:rsidR="00EE4BC7">
        <w:rPr>
          <w:rFonts w:ascii="Times New Roman" w:hAnsi="Times New Roman" w:cs="Times New Roman"/>
          <w:sz w:val="24"/>
          <w:szCs w:val="24"/>
        </w:rPr>
        <w:t xml:space="preserve">přiblížení informací ze </w:t>
      </w:r>
      <w:r w:rsidR="002E69E1">
        <w:rPr>
          <w:rFonts w:ascii="Times New Roman" w:hAnsi="Times New Roman" w:cs="Times New Roman"/>
          <w:sz w:val="24"/>
          <w:szCs w:val="24"/>
        </w:rPr>
        <w:t>zadávacíh</w:t>
      </w:r>
      <w:r w:rsidR="00EE4BC7">
        <w:rPr>
          <w:rFonts w:ascii="Times New Roman" w:hAnsi="Times New Roman" w:cs="Times New Roman"/>
          <w:sz w:val="24"/>
          <w:szCs w:val="24"/>
        </w:rPr>
        <w:t>o</w:t>
      </w:r>
      <w:r w:rsidR="002E69E1">
        <w:rPr>
          <w:rFonts w:ascii="Times New Roman" w:hAnsi="Times New Roman" w:cs="Times New Roman"/>
          <w:sz w:val="24"/>
          <w:szCs w:val="24"/>
        </w:rPr>
        <w:t xml:space="preserve"> </w:t>
      </w:r>
      <w:r w:rsidR="00EE4BC7">
        <w:rPr>
          <w:rFonts w:ascii="Times New Roman" w:hAnsi="Times New Roman" w:cs="Times New Roman"/>
          <w:sz w:val="24"/>
          <w:szCs w:val="24"/>
        </w:rPr>
        <w:t>listu</w:t>
      </w:r>
      <w:r w:rsidR="002E69E1">
        <w:rPr>
          <w:rFonts w:ascii="Times New Roman" w:hAnsi="Times New Roman" w:cs="Times New Roman"/>
          <w:sz w:val="24"/>
          <w:szCs w:val="24"/>
        </w:rPr>
        <w:t xml:space="preserve"> na zájmové lokalitě </w:t>
      </w:r>
      <w:r w:rsidR="004E79A7" w:rsidRPr="004F2C57">
        <w:rPr>
          <w:rFonts w:ascii="Times New Roman" w:hAnsi="Times New Roman" w:cs="Times New Roman"/>
          <w:sz w:val="24"/>
          <w:szCs w:val="24"/>
        </w:rPr>
        <w:t>pro</w:t>
      </w:r>
      <w:r w:rsidR="003416A3" w:rsidRPr="004F2C57">
        <w:rPr>
          <w:rFonts w:ascii="Times New Roman" w:hAnsi="Times New Roman" w:cs="Times New Roman"/>
          <w:sz w:val="24"/>
          <w:szCs w:val="24"/>
        </w:rPr>
        <w:t xml:space="preserve"> započetí prací</w:t>
      </w:r>
      <w:r w:rsidR="00DE06C8" w:rsidRPr="004F2C57">
        <w:rPr>
          <w:rFonts w:ascii="Times New Roman" w:hAnsi="Times New Roman" w:cs="Times New Roman"/>
          <w:sz w:val="24"/>
          <w:szCs w:val="24"/>
        </w:rPr>
        <w:t>.</w:t>
      </w:r>
      <w:r w:rsidR="00A63613">
        <w:rPr>
          <w:rFonts w:ascii="Times New Roman" w:hAnsi="Times New Roman" w:cs="Times New Roman"/>
          <w:sz w:val="24"/>
          <w:szCs w:val="24"/>
        </w:rPr>
        <w:t xml:space="preserve"> Součástí schůzky </w:t>
      </w:r>
      <w:r w:rsidR="00D96301">
        <w:rPr>
          <w:rFonts w:ascii="Times New Roman" w:hAnsi="Times New Roman" w:cs="Times New Roman"/>
          <w:sz w:val="24"/>
          <w:szCs w:val="24"/>
        </w:rPr>
        <w:t>na zájmové lokalitě bylo i předání podkladů</w:t>
      </w:r>
      <w:r w:rsidR="00450A57">
        <w:rPr>
          <w:rFonts w:ascii="Times New Roman" w:hAnsi="Times New Roman" w:cs="Times New Roman"/>
          <w:sz w:val="24"/>
          <w:szCs w:val="24"/>
        </w:rPr>
        <w:t xml:space="preserve"> dle zadávacího listu</w:t>
      </w:r>
      <w:r w:rsidR="00B575B8">
        <w:rPr>
          <w:rFonts w:ascii="Times New Roman" w:hAnsi="Times New Roman" w:cs="Times New Roman"/>
          <w:sz w:val="24"/>
          <w:szCs w:val="24"/>
        </w:rPr>
        <w:t>.</w:t>
      </w:r>
    </w:p>
    <w:p w:rsidR="00B8031C" w:rsidRPr="004F2C57" w:rsidRDefault="00B8031C" w:rsidP="003F7ED6">
      <w:pPr>
        <w:rPr>
          <w:rFonts w:ascii="Times New Roman" w:hAnsi="Times New Roman" w:cs="Times New Roman"/>
          <w:b/>
          <w:sz w:val="24"/>
        </w:rPr>
      </w:pPr>
    </w:p>
    <w:p w:rsidR="00DE06C8" w:rsidRPr="004F2C57" w:rsidRDefault="00713C83" w:rsidP="00DE06C8">
      <w:pPr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Dohodnut</w:t>
      </w:r>
      <w:r w:rsidR="00B320B9">
        <w:rPr>
          <w:rFonts w:ascii="Times New Roman" w:hAnsi="Times New Roman" w:cs="Times New Roman"/>
          <w:b/>
          <w:bCs/>
          <w:sz w:val="24"/>
        </w:rPr>
        <w:t>é závěry:</w:t>
      </w:r>
    </w:p>
    <w:p w:rsidR="007467EC" w:rsidRDefault="00521145" w:rsidP="00BA5671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Studie bude obsahovat nejméně 3 varianty technického řešení úpravy prostoru zátopy</w:t>
      </w:r>
      <w:r w:rsidR="005D29FD">
        <w:rPr>
          <w:rFonts w:ascii="Times New Roman" w:hAnsi="Times New Roman" w:cs="Times New Roman"/>
          <w:sz w:val="24"/>
        </w:rPr>
        <w:t xml:space="preserve"> záchytné nádrže </w:t>
      </w:r>
      <w:r w:rsidR="007467EC">
        <w:rPr>
          <w:rFonts w:ascii="Times New Roman" w:hAnsi="Times New Roman" w:cs="Times New Roman"/>
          <w:sz w:val="24"/>
        </w:rPr>
        <w:t>s cílem zadržení splavenin</w:t>
      </w:r>
      <w:r w:rsidR="00EA2CCE">
        <w:rPr>
          <w:rFonts w:ascii="Times New Roman" w:hAnsi="Times New Roman" w:cs="Times New Roman"/>
          <w:sz w:val="24"/>
        </w:rPr>
        <w:t xml:space="preserve"> a dodržení doplňujících provozních podmínek:</w:t>
      </w:r>
    </w:p>
    <w:p w:rsidR="00D603E1" w:rsidRDefault="007467EC" w:rsidP="005D29FD">
      <w:pPr>
        <w:pStyle w:val="Odstavecseseznamem"/>
        <w:numPr>
          <w:ilvl w:val="1"/>
          <w:numId w:val="4"/>
        </w:num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zachování přístupu </w:t>
      </w:r>
      <w:r w:rsidR="00D603E1">
        <w:rPr>
          <w:rFonts w:ascii="Times New Roman" w:hAnsi="Times New Roman" w:cs="Times New Roman"/>
          <w:sz w:val="24"/>
        </w:rPr>
        <w:t>mechanizace pro pravidelnou údržbu a umožnění těžby sedimentů,</w:t>
      </w:r>
    </w:p>
    <w:p w:rsidR="006928DE" w:rsidRDefault="006928DE" w:rsidP="005D29FD">
      <w:pPr>
        <w:pStyle w:val="Odstavecseseznamem"/>
        <w:numPr>
          <w:ilvl w:val="1"/>
          <w:numId w:val="4"/>
        </w:num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technické řešení nebude mít negativní vliv na zhoršení kvality vody,</w:t>
      </w:r>
    </w:p>
    <w:p w:rsidR="009702EA" w:rsidRDefault="009702EA" w:rsidP="005D29FD">
      <w:pPr>
        <w:pStyle w:val="Odstavecseseznamem"/>
        <w:numPr>
          <w:ilvl w:val="1"/>
          <w:numId w:val="4"/>
        </w:num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bud</w:t>
      </w:r>
      <w:r w:rsidR="00C06955">
        <w:rPr>
          <w:rFonts w:ascii="Times New Roman" w:hAnsi="Times New Roman" w:cs="Times New Roman"/>
          <w:sz w:val="24"/>
        </w:rPr>
        <w:t xml:space="preserve">ou zachována opatření, která vzniknou v případě </w:t>
      </w:r>
      <w:r w:rsidR="00DD540F">
        <w:rPr>
          <w:rFonts w:ascii="Times New Roman" w:hAnsi="Times New Roman" w:cs="Times New Roman"/>
          <w:sz w:val="24"/>
        </w:rPr>
        <w:t>ekologické havárie na vodním toku (např. ropná havárie, kontaminace vody chemikálií apod.),</w:t>
      </w:r>
    </w:p>
    <w:p w:rsidR="008C205D" w:rsidRPr="008C205D" w:rsidRDefault="006928DE" w:rsidP="005D29FD">
      <w:pPr>
        <w:pStyle w:val="Odstavecseseznamem"/>
        <w:numPr>
          <w:ilvl w:val="1"/>
          <w:numId w:val="4"/>
        </w:num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zachování bezpečného provozu </w:t>
      </w:r>
      <w:r w:rsidR="00336AB2">
        <w:rPr>
          <w:rFonts w:ascii="Times New Roman" w:hAnsi="Times New Roman" w:cs="Times New Roman"/>
          <w:sz w:val="24"/>
        </w:rPr>
        <w:t>a převedení průtoku při Q</w:t>
      </w:r>
      <w:r w:rsidR="00336AB2" w:rsidRPr="00336AB2">
        <w:rPr>
          <w:rFonts w:ascii="Times New Roman" w:hAnsi="Times New Roman" w:cs="Times New Roman"/>
          <w:sz w:val="24"/>
          <w:vertAlign w:val="subscript"/>
        </w:rPr>
        <w:t>100</w:t>
      </w:r>
      <w:r w:rsidR="00336AB2">
        <w:rPr>
          <w:rFonts w:ascii="Times New Roman" w:hAnsi="Times New Roman" w:cs="Times New Roman"/>
          <w:sz w:val="24"/>
        </w:rPr>
        <w:t>,</w:t>
      </w:r>
    </w:p>
    <w:p w:rsidR="006D79C4" w:rsidRDefault="00E50E0C" w:rsidP="00BA5671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Stávající nádrže jsou využívány pro chov ryb.</w:t>
      </w:r>
      <w:r w:rsidR="00755253">
        <w:rPr>
          <w:rFonts w:ascii="Times New Roman" w:hAnsi="Times New Roman" w:cs="Times New Roman"/>
          <w:sz w:val="24"/>
        </w:rPr>
        <w:t xml:space="preserve"> Zachování této funkce není podmínkou pro dodržení při návrhu technick</w:t>
      </w:r>
      <w:r w:rsidR="00967720">
        <w:rPr>
          <w:rFonts w:ascii="Times New Roman" w:hAnsi="Times New Roman" w:cs="Times New Roman"/>
          <w:sz w:val="24"/>
        </w:rPr>
        <w:t>ých</w:t>
      </w:r>
      <w:r w:rsidR="00755253">
        <w:rPr>
          <w:rFonts w:ascii="Times New Roman" w:hAnsi="Times New Roman" w:cs="Times New Roman"/>
          <w:sz w:val="24"/>
        </w:rPr>
        <w:t xml:space="preserve"> řešení</w:t>
      </w:r>
      <w:r w:rsidR="00266FB6">
        <w:rPr>
          <w:rFonts w:ascii="Times New Roman" w:hAnsi="Times New Roman" w:cs="Times New Roman"/>
          <w:sz w:val="24"/>
        </w:rPr>
        <w:t>.</w:t>
      </w:r>
    </w:p>
    <w:p w:rsidR="00E50E0C" w:rsidRDefault="00266FB6" w:rsidP="00BA5671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Stávající oddělovací hráze </w:t>
      </w:r>
      <w:r w:rsidR="00603F2B">
        <w:rPr>
          <w:rFonts w:ascii="Times New Roman" w:hAnsi="Times New Roman" w:cs="Times New Roman"/>
          <w:sz w:val="24"/>
        </w:rPr>
        <w:t xml:space="preserve">mezi hlavním korytem toku a </w:t>
      </w:r>
      <w:r w:rsidR="00FF6B79">
        <w:rPr>
          <w:rFonts w:ascii="Times New Roman" w:hAnsi="Times New Roman" w:cs="Times New Roman"/>
          <w:sz w:val="24"/>
        </w:rPr>
        <w:t xml:space="preserve">dílčími </w:t>
      </w:r>
      <w:r w:rsidR="00603F2B">
        <w:rPr>
          <w:rFonts w:ascii="Times New Roman" w:hAnsi="Times New Roman" w:cs="Times New Roman"/>
          <w:sz w:val="24"/>
        </w:rPr>
        <w:t>nádržemi byly vytvořeny ze sedimentů v</w:t>
      </w:r>
      <w:r w:rsidR="00967720">
        <w:rPr>
          <w:rFonts w:ascii="Times New Roman" w:hAnsi="Times New Roman" w:cs="Times New Roman"/>
          <w:sz w:val="24"/>
        </w:rPr>
        <w:t> </w:t>
      </w:r>
      <w:r w:rsidR="00603F2B">
        <w:rPr>
          <w:rFonts w:ascii="Times New Roman" w:hAnsi="Times New Roman" w:cs="Times New Roman"/>
          <w:sz w:val="24"/>
        </w:rPr>
        <w:t>zátopě</w:t>
      </w:r>
      <w:r w:rsidR="00967720">
        <w:rPr>
          <w:rFonts w:ascii="Times New Roman" w:hAnsi="Times New Roman" w:cs="Times New Roman"/>
          <w:sz w:val="24"/>
        </w:rPr>
        <w:t xml:space="preserve"> a nepodléhají předmětu </w:t>
      </w:r>
      <w:proofErr w:type="spellStart"/>
      <w:r w:rsidR="00967720">
        <w:rPr>
          <w:rFonts w:ascii="Times New Roman" w:hAnsi="Times New Roman" w:cs="Times New Roman"/>
          <w:sz w:val="24"/>
        </w:rPr>
        <w:t>TBD</w:t>
      </w:r>
      <w:proofErr w:type="spellEnd"/>
      <w:r w:rsidR="00FF6B79">
        <w:rPr>
          <w:rFonts w:ascii="Times New Roman" w:hAnsi="Times New Roman" w:cs="Times New Roman"/>
          <w:sz w:val="24"/>
        </w:rPr>
        <w:t>.</w:t>
      </w:r>
    </w:p>
    <w:p w:rsidR="005D3CAF" w:rsidRDefault="005D3CAF" w:rsidP="00BA5671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Koryto toku je v úseku </w:t>
      </w:r>
      <w:r w:rsidR="00C979B5">
        <w:rPr>
          <w:rFonts w:ascii="Times New Roman" w:hAnsi="Times New Roman" w:cs="Times New Roman"/>
          <w:sz w:val="24"/>
        </w:rPr>
        <w:t xml:space="preserve">mezi </w:t>
      </w:r>
      <w:r>
        <w:rPr>
          <w:rFonts w:ascii="Times New Roman" w:hAnsi="Times New Roman" w:cs="Times New Roman"/>
          <w:sz w:val="24"/>
        </w:rPr>
        <w:t xml:space="preserve">výpustným objektem a </w:t>
      </w:r>
      <w:r w:rsidR="00C979B5">
        <w:rPr>
          <w:rFonts w:ascii="Times New Roman" w:hAnsi="Times New Roman" w:cs="Times New Roman"/>
          <w:sz w:val="24"/>
        </w:rPr>
        <w:t>rozdělovacím objektem bez opevnění.</w:t>
      </w:r>
    </w:p>
    <w:p w:rsidR="003A43C5" w:rsidRDefault="003A43C5" w:rsidP="00BA5671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Dle sdělní investora </w:t>
      </w:r>
      <w:r w:rsidR="005C2F45">
        <w:rPr>
          <w:rFonts w:ascii="Times New Roman" w:hAnsi="Times New Roman" w:cs="Times New Roman"/>
          <w:sz w:val="24"/>
        </w:rPr>
        <w:t xml:space="preserve">probíhají údržbové práce v podobě těžby sedimentů z prostoru koryta před výpustným objektem </w:t>
      </w:r>
      <w:r w:rsidR="00732A37">
        <w:rPr>
          <w:rFonts w:ascii="Times New Roman" w:hAnsi="Times New Roman" w:cs="Times New Roman"/>
          <w:sz w:val="24"/>
        </w:rPr>
        <w:t>cca 2x-4x za rok.</w:t>
      </w:r>
    </w:p>
    <w:p w:rsidR="00266FB6" w:rsidRDefault="00FF6B79" w:rsidP="00BA5671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 rámci ekonomického zhodnocení se předpokládá nezávadnost sedimentů v zátopě.</w:t>
      </w:r>
    </w:p>
    <w:p w:rsidR="006F01A3" w:rsidRDefault="00402182" w:rsidP="00BA5671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 rámci technického řešení bude</w:t>
      </w:r>
      <w:r w:rsidR="006F01A3">
        <w:rPr>
          <w:rFonts w:ascii="Times New Roman" w:hAnsi="Times New Roman" w:cs="Times New Roman"/>
          <w:sz w:val="24"/>
        </w:rPr>
        <w:t>:</w:t>
      </w:r>
    </w:p>
    <w:p w:rsidR="00516FC1" w:rsidRDefault="00402182" w:rsidP="005D29FD">
      <w:pPr>
        <w:pStyle w:val="Odstavecseseznamem"/>
        <w:numPr>
          <w:ilvl w:val="1"/>
          <w:numId w:val="4"/>
        </w:num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provedeno posouzení stávající kapacity bezpečnostního přelivu a </w:t>
      </w:r>
      <w:r w:rsidR="00C95A9B">
        <w:rPr>
          <w:rFonts w:ascii="Times New Roman" w:hAnsi="Times New Roman" w:cs="Times New Roman"/>
          <w:sz w:val="24"/>
        </w:rPr>
        <w:t>kritického místa – mostního profilu v hrázi pro převedení průtoku při Q</w:t>
      </w:r>
      <w:r w:rsidR="00C95A9B" w:rsidRPr="005D29FD">
        <w:rPr>
          <w:rFonts w:ascii="Times New Roman" w:hAnsi="Times New Roman" w:cs="Times New Roman"/>
          <w:sz w:val="24"/>
        </w:rPr>
        <w:t>100</w:t>
      </w:r>
      <w:r w:rsidR="006F01A3">
        <w:rPr>
          <w:rFonts w:ascii="Times New Roman" w:hAnsi="Times New Roman" w:cs="Times New Roman"/>
          <w:sz w:val="24"/>
        </w:rPr>
        <w:t>,</w:t>
      </w:r>
    </w:p>
    <w:p w:rsidR="006F01A3" w:rsidRDefault="006F01A3" w:rsidP="005D29FD">
      <w:pPr>
        <w:pStyle w:val="Odstavecseseznamem"/>
        <w:numPr>
          <w:ilvl w:val="1"/>
          <w:numId w:val="4"/>
        </w:num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se předpokládá zachování stávajících funkčních objektů – bezpečnostní přeliv, </w:t>
      </w:r>
      <w:r w:rsidR="002646B4">
        <w:rPr>
          <w:rFonts w:ascii="Times New Roman" w:hAnsi="Times New Roman" w:cs="Times New Roman"/>
          <w:sz w:val="24"/>
        </w:rPr>
        <w:t xml:space="preserve">výpustný objekt, rozdělovací objekt, ale není </w:t>
      </w:r>
      <w:r w:rsidR="00C513D3">
        <w:rPr>
          <w:rFonts w:ascii="Times New Roman" w:hAnsi="Times New Roman" w:cs="Times New Roman"/>
          <w:sz w:val="24"/>
        </w:rPr>
        <w:t>to podmíněné.</w:t>
      </w:r>
    </w:p>
    <w:p w:rsidR="00DA0239" w:rsidRDefault="00DA0239" w:rsidP="00AA4489">
      <w:pPr>
        <w:pStyle w:val="Odstavecseseznamem"/>
        <w:ind w:left="284"/>
        <w:jc w:val="both"/>
        <w:rPr>
          <w:rFonts w:ascii="Times New Roman" w:hAnsi="Times New Roman" w:cs="Times New Roman"/>
          <w:sz w:val="24"/>
        </w:rPr>
      </w:pPr>
    </w:p>
    <w:p w:rsidR="007D63E0" w:rsidRPr="004F2C57" w:rsidRDefault="007D63E0" w:rsidP="00850752">
      <w:pPr>
        <w:jc w:val="both"/>
        <w:rPr>
          <w:rFonts w:ascii="Times New Roman" w:hAnsi="Times New Roman" w:cs="Times New Roman"/>
          <w:sz w:val="24"/>
        </w:rPr>
      </w:pPr>
    </w:p>
    <w:sectPr w:rsidR="007D63E0" w:rsidRPr="004F2C5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F7ED6" w:rsidRDefault="003F7ED6" w:rsidP="003F7ED6">
      <w:pPr>
        <w:spacing w:after="0" w:line="240" w:lineRule="auto"/>
      </w:pPr>
      <w:r>
        <w:separator/>
      </w:r>
    </w:p>
  </w:endnote>
  <w:endnote w:type="continuationSeparator" w:id="0">
    <w:p w:rsidR="003F7ED6" w:rsidRDefault="003F7ED6" w:rsidP="003F7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68609621"/>
      <w:docPartObj>
        <w:docPartGallery w:val="Page Numbers (Bottom of Page)"/>
        <w:docPartUnique/>
      </w:docPartObj>
    </w:sdtPr>
    <w:sdtEndPr/>
    <w:sdtContent>
      <w:p w:rsidR="00AF0115" w:rsidRDefault="00AF011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509">
          <w:rPr>
            <w:noProof/>
          </w:rPr>
          <w:t>6</w:t>
        </w:r>
        <w:r>
          <w:fldChar w:fldCharType="end"/>
        </w:r>
      </w:p>
    </w:sdtContent>
  </w:sdt>
  <w:p w:rsidR="00AF0115" w:rsidRDefault="00AF01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F7ED6" w:rsidRDefault="003F7ED6" w:rsidP="003F7ED6">
      <w:pPr>
        <w:spacing w:after="0" w:line="240" w:lineRule="auto"/>
      </w:pPr>
      <w:r>
        <w:separator/>
      </w:r>
    </w:p>
  </w:footnote>
  <w:footnote w:type="continuationSeparator" w:id="0">
    <w:p w:rsidR="003F7ED6" w:rsidRDefault="003F7ED6" w:rsidP="003F7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F7ED6" w:rsidRPr="00BB1FB8" w:rsidRDefault="003F7ED6" w:rsidP="00DE06C8">
    <w:pPr>
      <w:pBdr>
        <w:bottom w:val="single" w:sz="6" w:space="1" w:color="auto"/>
      </w:pBdr>
      <w:spacing w:after="0"/>
      <w:jc w:val="center"/>
      <w:rPr>
        <w:rFonts w:ascii="Times New Roman" w:hAnsi="Times New Roman" w:cs="Times New Roman"/>
        <w:b/>
        <w:sz w:val="28"/>
        <w:szCs w:val="28"/>
      </w:rPr>
    </w:pPr>
    <w:r w:rsidRPr="00BB1FB8">
      <w:rPr>
        <w:rFonts w:ascii="Times New Roman" w:hAnsi="Times New Roman" w:cs="Times New Roman"/>
        <w:b/>
        <w:sz w:val="28"/>
        <w:szCs w:val="28"/>
      </w:rPr>
      <w:t>ZÁZNAM Z</w:t>
    </w:r>
    <w:r w:rsidR="00D474E7">
      <w:rPr>
        <w:rFonts w:ascii="Times New Roman" w:hAnsi="Times New Roman" w:cs="Times New Roman"/>
        <w:b/>
        <w:sz w:val="28"/>
        <w:szCs w:val="28"/>
      </w:rPr>
      <w:t> </w:t>
    </w:r>
    <w:r w:rsidRPr="00BB1FB8">
      <w:rPr>
        <w:rFonts w:ascii="Times New Roman" w:hAnsi="Times New Roman" w:cs="Times New Roman"/>
        <w:b/>
        <w:sz w:val="28"/>
        <w:szCs w:val="28"/>
      </w:rPr>
      <w:t>JEDNÁNÍ</w:t>
    </w:r>
    <w:r w:rsidR="00D474E7">
      <w:rPr>
        <w:rFonts w:ascii="Times New Roman" w:hAnsi="Times New Roman" w:cs="Times New Roman"/>
        <w:b/>
        <w:sz w:val="28"/>
        <w:szCs w:val="28"/>
      </w:rPr>
      <w:t xml:space="preserve"> – PŘEDÁNÍ STAVBY</w:t>
    </w:r>
  </w:p>
  <w:p w:rsidR="003F7ED6" w:rsidRPr="00BB1FB8" w:rsidRDefault="003F7ED6" w:rsidP="007978F6">
    <w:pPr>
      <w:pBdr>
        <w:bottom w:val="single" w:sz="6" w:space="1" w:color="auto"/>
      </w:pBdr>
      <w:spacing w:after="0"/>
      <w:jc w:val="center"/>
      <w:rPr>
        <w:rStyle w:val="fontstyle01"/>
      </w:rPr>
    </w:pPr>
    <w:r w:rsidRPr="00BB1FB8">
      <w:rPr>
        <w:rStyle w:val="fontstyle01"/>
      </w:rPr>
      <w:t>„</w:t>
    </w:r>
    <w:r w:rsidR="004B1B63" w:rsidRPr="004B1B63">
      <w:rPr>
        <w:rStyle w:val="fontstyle01"/>
      </w:rPr>
      <w:t xml:space="preserve">ÚPRAVA ZÁCHYTNÉ NÁDRŽE NAD </w:t>
    </w:r>
    <w:proofErr w:type="spellStart"/>
    <w:r w:rsidR="004B1B63" w:rsidRPr="004B1B63">
      <w:rPr>
        <w:rStyle w:val="fontstyle01"/>
      </w:rPr>
      <w:t>VD</w:t>
    </w:r>
    <w:proofErr w:type="spellEnd"/>
    <w:r w:rsidR="004B1B63" w:rsidRPr="004B1B63">
      <w:rPr>
        <w:rStyle w:val="fontstyle01"/>
      </w:rPr>
      <w:t xml:space="preserve"> KORYČANY</w:t>
    </w:r>
    <w:r w:rsidRPr="00BB1FB8">
      <w:rPr>
        <w:rStyle w:val="fontstyle01"/>
      </w:rPr>
      <w:t>“</w:t>
    </w:r>
  </w:p>
  <w:p w:rsidR="003F7ED6" w:rsidRPr="00BB1FB8" w:rsidRDefault="003F7ED6" w:rsidP="00DE06C8">
    <w:pPr>
      <w:pBdr>
        <w:bottom w:val="single" w:sz="6" w:space="1" w:color="auto"/>
      </w:pBdr>
      <w:spacing w:after="0"/>
      <w:jc w:val="center"/>
      <w:rPr>
        <w:rFonts w:ascii="Times New Roman" w:hAnsi="Times New Roman" w:cs="Times New Roman"/>
        <w:b/>
        <w:sz w:val="24"/>
        <w:szCs w:val="24"/>
      </w:rPr>
    </w:pPr>
    <w:r w:rsidRPr="00BB1FB8">
      <w:rPr>
        <w:rFonts w:ascii="Times New Roman" w:hAnsi="Times New Roman" w:cs="Times New Roman"/>
        <w:color w:val="000000"/>
        <w:sz w:val="24"/>
        <w:szCs w:val="24"/>
      </w:rPr>
      <w:t xml:space="preserve">dne </w:t>
    </w:r>
    <w:r w:rsidR="004B1B63">
      <w:rPr>
        <w:rFonts w:ascii="Times New Roman" w:hAnsi="Times New Roman" w:cs="Times New Roman"/>
        <w:color w:val="000000"/>
        <w:sz w:val="24"/>
        <w:szCs w:val="24"/>
      </w:rPr>
      <w:t>19</w:t>
    </w:r>
    <w:r w:rsidRPr="00BB1FB8">
      <w:rPr>
        <w:rFonts w:ascii="Times New Roman" w:hAnsi="Times New Roman" w:cs="Times New Roman"/>
        <w:color w:val="000000"/>
        <w:sz w:val="24"/>
        <w:szCs w:val="24"/>
      </w:rPr>
      <w:t xml:space="preserve">. </w:t>
    </w:r>
    <w:r w:rsidR="004B1B63">
      <w:rPr>
        <w:rFonts w:ascii="Times New Roman" w:hAnsi="Times New Roman" w:cs="Times New Roman"/>
        <w:color w:val="000000"/>
        <w:sz w:val="24"/>
        <w:szCs w:val="24"/>
      </w:rPr>
      <w:t>5</w:t>
    </w:r>
    <w:r w:rsidRPr="00BB1FB8">
      <w:rPr>
        <w:rFonts w:ascii="Times New Roman" w:hAnsi="Times New Roman" w:cs="Times New Roman"/>
        <w:color w:val="000000"/>
        <w:sz w:val="24"/>
        <w:szCs w:val="24"/>
      </w:rPr>
      <w:t>. 20</w:t>
    </w:r>
    <w:r w:rsidR="00A96F82">
      <w:rPr>
        <w:rFonts w:ascii="Times New Roman" w:hAnsi="Times New Roman" w:cs="Times New Roman"/>
        <w:color w:val="000000"/>
        <w:sz w:val="24"/>
        <w:szCs w:val="24"/>
      </w:rPr>
      <w:t>20</w:t>
    </w:r>
    <w:r w:rsidRPr="00BB1FB8">
      <w:rPr>
        <w:rFonts w:ascii="Times New Roman" w:hAnsi="Times New Roman" w:cs="Times New Roman"/>
        <w:color w:val="000000"/>
        <w:sz w:val="24"/>
        <w:szCs w:val="24"/>
      </w:rPr>
      <w:t xml:space="preserve">, od </w:t>
    </w:r>
    <w:r w:rsidR="004B1B63">
      <w:rPr>
        <w:rFonts w:ascii="Times New Roman" w:hAnsi="Times New Roman" w:cs="Times New Roman"/>
        <w:color w:val="000000"/>
        <w:sz w:val="24"/>
        <w:szCs w:val="24"/>
      </w:rPr>
      <w:t>12</w:t>
    </w:r>
    <w:r w:rsidRPr="00BB1FB8">
      <w:rPr>
        <w:rFonts w:ascii="Times New Roman" w:hAnsi="Times New Roman" w:cs="Times New Roman"/>
        <w:color w:val="000000"/>
        <w:sz w:val="24"/>
        <w:szCs w:val="24"/>
      </w:rPr>
      <w:t>:</w:t>
    </w:r>
    <w:r w:rsidR="00A96F82">
      <w:rPr>
        <w:rFonts w:ascii="Times New Roman" w:hAnsi="Times New Roman" w:cs="Times New Roman"/>
        <w:color w:val="000000"/>
        <w:sz w:val="24"/>
        <w:szCs w:val="24"/>
      </w:rPr>
      <w:t>0</w:t>
    </w:r>
    <w:r w:rsidRPr="00BB1FB8">
      <w:rPr>
        <w:rFonts w:ascii="Times New Roman" w:hAnsi="Times New Roman" w:cs="Times New Roman"/>
        <w:color w:val="000000"/>
        <w:sz w:val="24"/>
        <w:szCs w:val="24"/>
      </w:rPr>
      <w:t xml:space="preserve">0 hod.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4677D"/>
    <w:multiLevelType w:val="hybridMultilevel"/>
    <w:tmpl w:val="50427376"/>
    <w:lvl w:ilvl="0" w:tplc="FD5ECC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21F74"/>
    <w:multiLevelType w:val="hybridMultilevel"/>
    <w:tmpl w:val="974A673C"/>
    <w:lvl w:ilvl="0" w:tplc="034CE4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82C0B"/>
    <w:multiLevelType w:val="hybridMultilevel"/>
    <w:tmpl w:val="70280938"/>
    <w:lvl w:ilvl="0" w:tplc="B42C696A">
      <w:numFmt w:val="bullet"/>
      <w:lvlText w:val="+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E2FAC"/>
    <w:multiLevelType w:val="hybridMultilevel"/>
    <w:tmpl w:val="5A72196C"/>
    <w:lvl w:ilvl="0" w:tplc="2962DD7C"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ED6"/>
    <w:rsid w:val="00022FC5"/>
    <w:rsid w:val="000377B6"/>
    <w:rsid w:val="0004068D"/>
    <w:rsid w:val="000412B7"/>
    <w:rsid w:val="00052A5C"/>
    <w:rsid w:val="000703BB"/>
    <w:rsid w:val="00077864"/>
    <w:rsid w:val="0008728A"/>
    <w:rsid w:val="00093EC6"/>
    <w:rsid w:val="000946E2"/>
    <w:rsid w:val="000B76DF"/>
    <w:rsid w:val="000B7B44"/>
    <w:rsid w:val="000F5509"/>
    <w:rsid w:val="00103FD1"/>
    <w:rsid w:val="001160E5"/>
    <w:rsid w:val="00116DE0"/>
    <w:rsid w:val="0013078D"/>
    <w:rsid w:val="00153838"/>
    <w:rsid w:val="0018333B"/>
    <w:rsid w:val="00190CF0"/>
    <w:rsid w:val="001A130A"/>
    <w:rsid w:val="00222C5A"/>
    <w:rsid w:val="00235CBB"/>
    <w:rsid w:val="0025095E"/>
    <w:rsid w:val="002646B4"/>
    <w:rsid w:val="00266FB6"/>
    <w:rsid w:val="002B3E20"/>
    <w:rsid w:val="002E69E1"/>
    <w:rsid w:val="003007AD"/>
    <w:rsid w:val="00336042"/>
    <w:rsid w:val="00336AB2"/>
    <w:rsid w:val="003416A3"/>
    <w:rsid w:val="003424BB"/>
    <w:rsid w:val="003A43C5"/>
    <w:rsid w:val="003F7ED6"/>
    <w:rsid w:val="00402182"/>
    <w:rsid w:val="004105A0"/>
    <w:rsid w:val="00426D6F"/>
    <w:rsid w:val="00450033"/>
    <w:rsid w:val="00450A57"/>
    <w:rsid w:val="00484639"/>
    <w:rsid w:val="004B1B63"/>
    <w:rsid w:val="004B6566"/>
    <w:rsid w:val="004C2ECB"/>
    <w:rsid w:val="004D552A"/>
    <w:rsid w:val="004E79A7"/>
    <w:rsid w:val="004F2C57"/>
    <w:rsid w:val="00516FC1"/>
    <w:rsid w:val="00521145"/>
    <w:rsid w:val="0052559E"/>
    <w:rsid w:val="00547307"/>
    <w:rsid w:val="00561160"/>
    <w:rsid w:val="005C2F45"/>
    <w:rsid w:val="005D29FD"/>
    <w:rsid w:val="005D3CAF"/>
    <w:rsid w:val="00603F2B"/>
    <w:rsid w:val="00643A72"/>
    <w:rsid w:val="006928DE"/>
    <w:rsid w:val="006B1869"/>
    <w:rsid w:val="006C32D0"/>
    <w:rsid w:val="006D0BF2"/>
    <w:rsid w:val="006D6CC6"/>
    <w:rsid w:val="006D79C4"/>
    <w:rsid w:val="006F01A3"/>
    <w:rsid w:val="0071019B"/>
    <w:rsid w:val="00713C83"/>
    <w:rsid w:val="00732A37"/>
    <w:rsid w:val="007467EC"/>
    <w:rsid w:val="00755253"/>
    <w:rsid w:val="00767C6D"/>
    <w:rsid w:val="00773792"/>
    <w:rsid w:val="0078028A"/>
    <w:rsid w:val="00791E96"/>
    <w:rsid w:val="007978F6"/>
    <w:rsid w:val="007D304F"/>
    <w:rsid w:val="007D63E0"/>
    <w:rsid w:val="007E45DA"/>
    <w:rsid w:val="007F3835"/>
    <w:rsid w:val="008148CD"/>
    <w:rsid w:val="00824C3E"/>
    <w:rsid w:val="00841B5E"/>
    <w:rsid w:val="00843A8C"/>
    <w:rsid w:val="00850752"/>
    <w:rsid w:val="0088030C"/>
    <w:rsid w:val="008913EA"/>
    <w:rsid w:val="008C205D"/>
    <w:rsid w:val="008D49EF"/>
    <w:rsid w:val="008D7B06"/>
    <w:rsid w:val="008F1068"/>
    <w:rsid w:val="00902EA6"/>
    <w:rsid w:val="00930E36"/>
    <w:rsid w:val="009547D1"/>
    <w:rsid w:val="00967720"/>
    <w:rsid w:val="009702EA"/>
    <w:rsid w:val="00992BAE"/>
    <w:rsid w:val="00A20F62"/>
    <w:rsid w:val="00A22BD2"/>
    <w:rsid w:val="00A407A9"/>
    <w:rsid w:val="00A63613"/>
    <w:rsid w:val="00A678DE"/>
    <w:rsid w:val="00A96F82"/>
    <w:rsid w:val="00AA1BD3"/>
    <w:rsid w:val="00AA4489"/>
    <w:rsid w:val="00AE50D3"/>
    <w:rsid w:val="00AF0115"/>
    <w:rsid w:val="00B22032"/>
    <w:rsid w:val="00B320B9"/>
    <w:rsid w:val="00B575B8"/>
    <w:rsid w:val="00B8031C"/>
    <w:rsid w:val="00BA5671"/>
    <w:rsid w:val="00BB1FB8"/>
    <w:rsid w:val="00BE11C9"/>
    <w:rsid w:val="00BF1AD9"/>
    <w:rsid w:val="00C06955"/>
    <w:rsid w:val="00C07698"/>
    <w:rsid w:val="00C40256"/>
    <w:rsid w:val="00C513D3"/>
    <w:rsid w:val="00C65530"/>
    <w:rsid w:val="00C7787F"/>
    <w:rsid w:val="00C95A9B"/>
    <w:rsid w:val="00C979B5"/>
    <w:rsid w:val="00CB7D4D"/>
    <w:rsid w:val="00CC6230"/>
    <w:rsid w:val="00CE5DE4"/>
    <w:rsid w:val="00CE7131"/>
    <w:rsid w:val="00CF5CB3"/>
    <w:rsid w:val="00D3105F"/>
    <w:rsid w:val="00D474E7"/>
    <w:rsid w:val="00D50537"/>
    <w:rsid w:val="00D55891"/>
    <w:rsid w:val="00D603E1"/>
    <w:rsid w:val="00D617F4"/>
    <w:rsid w:val="00D62B22"/>
    <w:rsid w:val="00D95C06"/>
    <w:rsid w:val="00D96301"/>
    <w:rsid w:val="00DA0239"/>
    <w:rsid w:val="00DA5A05"/>
    <w:rsid w:val="00DC1FA6"/>
    <w:rsid w:val="00DC3238"/>
    <w:rsid w:val="00DD540F"/>
    <w:rsid w:val="00DE06C8"/>
    <w:rsid w:val="00E37C2B"/>
    <w:rsid w:val="00E46DA8"/>
    <w:rsid w:val="00E50E0C"/>
    <w:rsid w:val="00E61B4C"/>
    <w:rsid w:val="00E80252"/>
    <w:rsid w:val="00E85120"/>
    <w:rsid w:val="00E93DBC"/>
    <w:rsid w:val="00EA2CCE"/>
    <w:rsid w:val="00EC1DBA"/>
    <w:rsid w:val="00EE4BC7"/>
    <w:rsid w:val="00EF263C"/>
    <w:rsid w:val="00F85D80"/>
    <w:rsid w:val="00F878EA"/>
    <w:rsid w:val="00FD57A1"/>
    <w:rsid w:val="00FF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AEFD7F"/>
  <w15:docId w15:val="{D1D30780-8941-49DE-9B2D-5E8E312A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7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7ED6"/>
  </w:style>
  <w:style w:type="paragraph" w:styleId="Zpat">
    <w:name w:val="footer"/>
    <w:basedOn w:val="Normln"/>
    <w:link w:val="ZpatChar"/>
    <w:uiPriority w:val="99"/>
    <w:unhideWhenUsed/>
    <w:rsid w:val="003F7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7ED6"/>
  </w:style>
  <w:style w:type="character" w:customStyle="1" w:styleId="fontstyle01">
    <w:name w:val="fontstyle01"/>
    <w:basedOn w:val="Standardnpsmoodstavce"/>
    <w:rsid w:val="003F7ED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007AD"/>
    <w:pPr>
      <w:ind w:left="720"/>
      <w:contextualSpacing/>
    </w:pPr>
  </w:style>
  <w:style w:type="character" w:customStyle="1" w:styleId="st">
    <w:name w:val="st"/>
    <w:basedOn w:val="Standardnpsmoodstavce"/>
    <w:rsid w:val="00547307"/>
  </w:style>
  <w:style w:type="character" w:styleId="Zdraznn">
    <w:name w:val="Emphasis"/>
    <w:basedOn w:val="Standardnpsmoodstavce"/>
    <w:uiPriority w:val="20"/>
    <w:qFormat/>
    <w:rsid w:val="005473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9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279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VZD8</dc:creator>
  <cp:lastModifiedBy>Basovnik</cp:lastModifiedBy>
  <cp:revision>14</cp:revision>
  <dcterms:created xsi:type="dcterms:W3CDTF">2017-11-03T09:10:00Z</dcterms:created>
  <dcterms:modified xsi:type="dcterms:W3CDTF">2020-07-16T07:40:00Z</dcterms:modified>
</cp:coreProperties>
</file>